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22E5" w:rsidRPr="00A65EA2" w:rsidRDefault="000222E5" w:rsidP="000222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EA2">
        <w:rPr>
          <w:rFonts w:ascii="Times New Roman" w:hAnsi="Times New Roman" w:cs="Times New Roman"/>
          <w:b/>
          <w:sz w:val="28"/>
          <w:szCs w:val="28"/>
        </w:rPr>
        <w:t>Задание 11-1</w:t>
      </w:r>
    </w:p>
    <w:p w:rsidR="000222E5" w:rsidRPr="00066161" w:rsidRDefault="000222E5" w:rsidP="000222E5">
      <w:pPr>
        <w:pStyle w:val="3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66161">
        <w:rPr>
          <w:rFonts w:ascii="Times New Roman" w:hAnsi="Times New Roman" w:cs="Times New Roman"/>
          <w:sz w:val="28"/>
          <w:szCs w:val="28"/>
        </w:rPr>
        <w:t xml:space="preserve">Приведите примеры пяти неметаллов, способных взаимодействовать с водным раствором щёлочи. Запишите уравнения </w:t>
      </w:r>
      <w:proofErr w:type="spellStart"/>
      <w:r w:rsidRPr="00066161">
        <w:rPr>
          <w:rFonts w:ascii="Times New Roman" w:hAnsi="Times New Roman" w:cs="Times New Roman"/>
          <w:sz w:val="28"/>
          <w:szCs w:val="28"/>
        </w:rPr>
        <w:t>реакций.</w:t>
      </w:r>
      <w:r>
        <w:rPr>
          <w:rFonts w:ascii="Times New Roman" w:hAnsi="Times New Roman" w:cs="Times New Roman"/>
          <w:sz w:val="28"/>
          <w:szCs w:val="28"/>
        </w:rPr>
        <w:t>Укажите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условия протекания процессов</w:t>
      </w:r>
      <w:r w:rsidR="00864F6E">
        <w:rPr>
          <w:rFonts w:ascii="Times New Roman" w:hAnsi="Times New Roman" w:cs="Times New Roman"/>
          <w:sz w:val="28"/>
          <w:szCs w:val="28"/>
        </w:rPr>
        <w:t>.</w:t>
      </w:r>
    </w:p>
    <w:p w:rsidR="000222E5" w:rsidRPr="00A65EA2" w:rsidRDefault="000222E5" w:rsidP="000222E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EA2">
        <w:rPr>
          <w:rFonts w:ascii="Times New Roman" w:hAnsi="Times New Roman" w:cs="Times New Roman"/>
          <w:b/>
          <w:sz w:val="28"/>
          <w:szCs w:val="28"/>
        </w:rPr>
        <w:t>Задание 11-2</w:t>
      </w:r>
    </w:p>
    <w:p w:rsidR="000222E5" w:rsidRPr="006A53BB" w:rsidRDefault="000222E5" w:rsidP="000222E5">
      <w:pPr>
        <w:pStyle w:val="21"/>
        <w:spacing w:after="0" w:line="240" w:lineRule="auto"/>
        <w:ind w:left="284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53BB">
        <w:rPr>
          <w:rFonts w:ascii="Times New Roman" w:hAnsi="Times New Roman" w:cs="Times New Roman"/>
          <w:sz w:val="28"/>
          <w:szCs w:val="28"/>
        </w:rPr>
        <w:t>Пропускание газов, выделившихся при обработке горячей концентрированной серной кислотой смеси серы и углерода, через избыток раствора гидроксида кальция приводит к образованию 8.94 г осадка. Если же через раствор гидроксида кальция пропустить газовую смесь, полученную сжиганием такого же количества исходной смеси, то масса осадка составит всего 2.74 г. Вычислите массы серы и углерода и их процентное содержание в исходной смеси.</w:t>
      </w:r>
      <w:r w:rsidRPr="006A53B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F318F" w:rsidRPr="00A65EA2" w:rsidRDefault="004F318F" w:rsidP="004F318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F318F" w:rsidRPr="00A65EA2" w:rsidRDefault="004F318F" w:rsidP="004F318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EA2">
        <w:rPr>
          <w:rFonts w:ascii="Times New Roman" w:hAnsi="Times New Roman" w:cs="Times New Roman"/>
          <w:b/>
          <w:sz w:val="28"/>
          <w:szCs w:val="28"/>
        </w:rPr>
        <w:t>Задание 11-3</w:t>
      </w:r>
    </w:p>
    <w:p w:rsidR="004F318F" w:rsidRPr="00424BFA" w:rsidRDefault="004F318F" w:rsidP="004F318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4BFA">
        <w:rPr>
          <w:rFonts w:ascii="Times New Roman" w:eastAsia="Times New Roman" w:hAnsi="Times New Roman" w:cs="Times New Roman"/>
          <w:color w:val="222222"/>
          <w:sz w:val="28"/>
          <w:szCs w:val="28"/>
        </w:rPr>
        <w:t>В дистиллированной воде растворили хлорид калия. Полученный раствор подкрасили марганцовкой, налили в стеклянный</w:t>
      </w:r>
      <w:r w:rsidRPr="00424BFA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 U</w:t>
      </w:r>
      <w:r w:rsidRPr="00424BFA">
        <w:rPr>
          <w:rFonts w:ascii="Times New Roman" w:eastAsia="Times New Roman" w:hAnsi="Times New Roman" w:cs="Times New Roman"/>
          <w:color w:val="222222"/>
          <w:sz w:val="28"/>
          <w:szCs w:val="28"/>
        </w:rPr>
        <w:t> – образный электролизер с угольными электродами и стали пропускать постоянный электрический ток. При этом окраска электролита у одного из электродов (какого?) изменялась с фиолетовой на зеленую. После продолжительного пропускания тока раствор в одном колене обесцвечивался и образовывались бурые хлопья. Если эти хлопья отфильтровать и подействовать на них концентрированной соляной кислотой, то выделяется желто-зеленый газ.</w:t>
      </w:r>
    </w:p>
    <w:p w:rsidR="004F318F" w:rsidRPr="00424BFA" w:rsidRDefault="004F318F" w:rsidP="004F318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4BFA">
        <w:rPr>
          <w:rFonts w:ascii="Times New Roman" w:eastAsia="Times New Roman" w:hAnsi="Times New Roman" w:cs="Times New Roman"/>
          <w:color w:val="222222"/>
          <w:sz w:val="28"/>
          <w:szCs w:val="28"/>
        </w:rPr>
        <w:t>1. Объясните происходящие явления, написав уравнения реакций.</w:t>
      </w:r>
    </w:p>
    <w:p w:rsidR="004F318F" w:rsidRPr="00424BFA" w:rsidRDefault="004F318F" w:rsidP="004F318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4BFA">
        <w:rPr>
          <w:rFonts w:ascii="Times New Roman" w:eastAsia="Times New Roman" w:hAnsi="Times New Roman" w:cs="Times New Roman"/>
          <w:color w:val="222222"/>
          <w:sz w:val="28"/>
          <w:szCs w:val="28"/>
        </w:rPr>
        <w:t>2. Что произойдет, если после непродолжительного времени электролиза (до образования хлопьев) поменять полярность тока? Напишите уравнение реакции, которая будет происходить при этом.</w:t>
      </w:r>
    </w:p>
    <w:p w:rsidR="000222E5" w:rsidRPr="00A65EA2" w:rsidRDefault="000222E5" w:rsidP="00A65EA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65EA2" w:rsidRPr="00A65EA2" w:rsidRDefault="00A65EA2" w:rsidP="00A65E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EA2">
        <w:rPr>
          <w:rFonts w:ascii="Times New Roman" w:hAnsi="Times New Roman" w:cs="Times New Roman"/>
          <w:b/>
          <w:sz w:val="28"/>
          <w:szCs w:val="28"/>
        </w:rPr>
        <w:t>Задание 11-4</w:t>
      </w:r>
    </w:p>
    <w:p w:rsidR="00A65EA2" w:rsidRPr="00A65EA2" w:rsidRDefault="00A65EA2" w:rsidP="00A65E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EA2">
        <w:rPr>
          <w:rFonts w:ascii="Times New Roman" w:hAnsi="Times New Roman" w:cs="Times New Roman"/>
          <w:sz w:val="28"/>
          <w:szCs w:val="28"/>
        </w:rPr>
        <w:t>Осуществите цепочку превращений:</w:t>
      </w:r>
    </w:p>
    <w:p w:rsidR="00A65EA2" w:rsidRPr="00A65EA2" w:rsidRDefault="00A65EA2" w:rsidP="00A65E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5EA2" w:rsidRPr="00A65EA2" w:rsidRDefault="00A65EA2" w:rsidP="00A65E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EA2">
        <w:rPr>
          <w:rFonts w:ascii="Times New Roman" w:hAnsi="Times New Roman" w:cs="Times New Roman"/>
          <w:sz w:val="28"/>
          <w:szCs w:val="28"/>
        </w:rPr>
        <w:object w:dxaOrig="9348" w:dyaOrig="19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pt;height:98pt" o:ole="">
            <v:imagedata r:id="rId5" o:title=""/>
          </v:shape>
          <o:OLEObject Type="Embed" ProgID="ChemWindow.Document" ShapeID="_x0000_i1025" DrawAspect="Content" ObjectID="_1637127001" r:id="rId6"/>
        </w:object>
      </w:r>
    </w:p>
    <w:p w:rsidR="00A65EA2" w:rsidRPr="00A65EA2" w:rsidRDefault="00A65EA2" w:rsidP="00A65E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EA2">
        <w:rPr>
          <w:rFonts w:ascii="Times New Roman" w:hAnsi="Times New Roman" w:cs="Times New Roman"/>
          <w:sz w:val="28"/>
          <w:szCs w:val="28"/>
        </w:rPr>
        <w:t xml:space="preserve">Известно, что </w:t>
      </w:r>
      <w:proofErr w:type="spellStart"/>
      <w:r w:rsidRPr="00A65EA2">
        <w:rPr>
          <w:rFonts w:ascii="Times New Roman" w:hAnsi="Times New Roman" w:cs="Times New Roman"/>
          <w:sz w:val="28"/>
          <w:szCs w:val="28"/>
        </w:rPr>
        <w:t>алканы</w:t>
      </w:r>
      <w:proofErr w:type="spellEnd"/>
      <w:r w:rsidRPr="00A65EA2">
        <w:rPr>
          <w:rFonts w:ascii="Times New Roman" w:hAnsi="Times New Roman" w:cs="Times New Roman"/>
          <w:sz w:val="28"/>
          <w:szCs w:val="28"/>
        </w:rPr>
        <w:t xml:space="preserve"> не отличаются высокой реакционной способностью, но тем не менее они являются исходными веществами в целых сериях химических превращений, в ходе которых возможно получить органические соединения самых различных классов. </w:t>
      </w:r>
    </w:p>
    <w:p w:rsidR="00A65EA2" w:rsidRPr="00A65EA2" w:rsidRDefault="00A65EA2" w:rsidP="00A65E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EA2">
        <w:rPr>
          <w:rFonts w:ascii="Times New Roman" w:hAnsi="Times New Roman" w:cs="Times New Roman"/>
          <w:sz w:val="28"/>
          <w:szCs w:val="28"/>
        </w:rPr>
        <w:t>1. Установите структурные формулы всех продуктов реакций A-H.</w:t>
      </w:r>
    </w:p>
    <w:p w:rsidR="00A65EA2" w:rsidRPr="00A65EA2" w:rsidRDefault="00A65EA2" w:rsidP="00A65E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EA2">
        <w:rPr>
          <w:rFonts w:ascii="Times New Roman" w:hAnsi="Times New Roman" w:cs="Times New Roman"/>
          <w:sz w:val="28"/>
          <w:szCs w:val="28"/>
        </w:rPr>
        <w:t>2. Запишите уравнения протекающих реакций.</w:t>
      </w:r>
    </w:p>
    <w:p w:rsidR="00A65EA2" w:rsidRPr="00A65EA2" w:rsidRDefault="00A65EA2" w:rsidP="00A65E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EA2">
        <w:rPr>
          <w:rFonts w:ascii="Times New Roman" w:hAnsi="Times New Roman" w:cs="Times New Roman"/>
          <w:sz w:val="28"/>
          <w:szCs w:val="28"/>
        </w:rPr>
        <w:t xml:space="preserve">3.Для превращения В </w:t>
      </w:r>
      <w:proofErr w:type="spellStart"/>
      <w:r w:rsidRPr="00A65EA2"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Pr="00A65EA2">
        <w:rPr>
          <w:rFonts w:ascii="Times New Roman" w:hAnsi="Times New Roman" w:cs="Times New Roman"/>
          <w:sz w:val="28"/>
          <w:szCs w:val="28"/>
        </w:rPr>
        <w:t xml:space="preserve"> С составьте уравнение </w:t>
      </w:r>
      <w:proofErr w:type="spellStart"/>
      <w:r w:rsidRPr="00A65EA2">
        <w:rPr>
          <w:rFonts w:ascii="Times New Roman" w:hAnsi="Times New Roman" w:cs="Times New Roman"/>
          <w:sz w:val="28"/>
          <w:szCs w:val="28"/>
        </w:rPr>
        <w:t>окислительно-восста-новительной</w:t>
      </w:r>
      <w:proofErr w:type="spellEnd"/>
      <w:r w:rsidRPr="00A65EA2">
        <w:rPr>
          <w:rFonts w:ascii="Times New Roman" w:hAnsi="Times New Roman" w:cs="Times New Roman"/>
          <w:sz w:val="28"/>
          <w:szCs w:val="28"/>
        </w:rPr>
        <w:t xml:space="preserve"> реакции.</w:t>
      </w:r>
    </w:p>
    <w:p w:rsidR="00A65EA2" w:rsidRPr="00A65EA2" w:rsidRDefault="00A65EA2" w:rsidP="00A65E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EA2">
        <w:rPr>
          <w:rFonts w:ascii="Times New Roman" w:hAnsi="Times New Roman" w:cs="Times New Roman"/>
          <w:sz w:val="28"/>
          <w:szCs w:val="28"/>
        </w:rPr>
        <w:t>4. Соединение G существует в природе в виде двух оптических изомеров, один из которых образуется в мышцах при физических нагрузках, а второй был выделен из кисломолочных продуктов. Приведите структурные формулы обоих изомеров. Для соединения G приведите названия по тривиальной и систематической номенклатурам.</w:t>
      </w:r>
    </w:p>
    <w:p w:rsidR="00A65EA2" w:rsidRPr="00A65EA2" w:rsidRDefault="00A65EA2" w:rsidP="00A65E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EA2">
        <w:rPr>
          <w:rFonts w:ascii="Times New Roman" w:hAnsi="Times New Roman" w:cs="Times New Roman"/>
          <w:sz w:val="28"/>
          <w:szCs w:val="28"/>
        </w:rPr>
        <w:lastRenderedPageBreak/>
        <w:t xml:space="preserve">5. При переходе C в D раствор </w:t>
      </w:r>
      <w:proofErr w:type="spellStart"/>
      <w:r w:rsidRPr="00A65EA2">
        <w:rPr>
          <w:rFonts w:ascii="Times New Roman" w:hAnsi="Times New Roman" w:cs="Times New Roman"/>
          <w:sz w:val="28"/>
          <w:szCs w:val="28"/>
        </w:rPr>
        <w:t>иода</w:t>
      </w:r>
      <w:proofErr w:type="spellEnd"/>
      <w:r w:rsidRPr="00A65EA2">
        <w:rPr>
          <w:rFonts w:ascii="Times New Roman" w:hAnsi="Times New Roman" w:cs="Times New Roman"/>
          <w:sz w:val="28"/>
          <w:szCs w:val="28"/>
        </w:rPr>
        <w:t xml:space="preserve"> в щелочи берется в избытке, помимо вещества D образуется соединение X, которое используется в качестве антисептика. Установите его структурную формулу.</w:t>
      </w:r>
    </w:p>
    <w:p w:rsidR="00C5454F" w:rsidRDefault="00C5454F" w:rsidP="00C545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454F" w:rsidRDefault="00C5454F" w:rsidP="00C5454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65EA2">
        <w:rPr>
          <w:rFonts w:ascii="Times New Roman" w:hAnsi="Times New Roman" w:cs="Times New Roman"/>
          <w:b/>
          <w:sz w:val="28"/>
          <w:szCs w:val="28"/>
        </w:rPr>
        <w:t>Задание 11-</w:t>
      </w:r>
      <w:r>
        <w:rPr>
          <w:rFonts w:ascii="Times New Roman" w:hAnsi="Times New Roman" w:cs="Times New Roman"/>
          <w:b/>
          <w:sz w:val="28"/>
          <w:szCs w:val="28"/>
        </w:rPr>
        <w:t>5</w:t>
      </w:r>
    </w:p>
    <w:p w:rsidR="00C5454F" w:rsidRDefault="00C5454F" w:rsidP="00C545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Лаборант кабинета химии приготовил для демонстрации образцы солей, но забыл подписать этикетки. Известно, что в химических стаканах находятся порошки пяти неорганических солей зеленого цвета – нитрат хрома (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381A8A">
        <w:rPr>
          <w:rFonts w:ascii="Times New Roman" w:hAnsi="Times New Roman" w:cs="Times New Roman"/>
          <w:sz w:val="28"/>
          <w:szCs w:val="28"/>
        </w:rPr>
        <w:t xml:space="preserve">), </w:t>
      </w:r>
      <w:r>
        <w:rPr>
          <w:rFonts w:ascii="Times New Roman" w:hAnsi="Times New Roman" w:cs="Times New Roman"/>
          <w:sz w:val="28"/>
          <w:szCs w:val="28"/>
        </w:rPr>
        <w:t>бромид меди (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81A8A">
        <w:rPr>
          <w:rFonts w:ascii="Times New Roman" w:hAnsi="Times New Roman" w:cs="Times New Roman"/>
          <w:sz w:val="28"/>
          <w:szCs w:val="28"/>
        </w:rPr>
        <w:t xml:space="preserve">), </w:t>
      </w:r>
      <w:r>
        <w:rPr>
          <w:rFonts w:ascii="Times New Roman" w:hAnsi="Times New Roman" w:cs="Times New Roman"/>
          <w:sz w:val="28"/>
          <w:szCs w:val="28"/>
        </w:rPr>
        <w:t>нитрат железа (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>), сульфид марганца (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>) и нитрат никеля (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C5454F" w:rsidRPr="00381A8A" w:rsidRDefault="00C5454F" w:rsidP="00C545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Вам предлагается, используя разбавленный и концентрированный растворы гидроксида натрия и раствор фторида серебра, определить содержимое каждого из стаканов. Составьте молекулярные, полные и сокращенные ионные уравнения всех происходящих химических реакций. </w:t>
      </w:r>
    </w:p>
    <w:p w:rsidR="00A65EA2" w:rsidRDefault="00A65EA2" w:rsidP="00022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5EA2" w:rsidRDefault="00A65EA2" w:rsidP="00022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5EA2" w:rsidRDefault="00A65EA2" w:rsidP="00022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5EA2" w:rsidRDefault="00A65EA2" w:rsidP="00022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5EA2" w:rsidRDefault="00A65EA2" w:rsidP="00022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5EA2" w:rsidRDefault="00A65EA2" w:rsidP="00022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5EA2" w:rsidRDefault="00A65EA2" w:rsidP="00022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5EA2" w:rsidRDefault="00A65EA2" w:rsidP="00022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5EA2" w:rsidRDefault="00A65EA2" w:rsidP="00022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5EA2" w:rsidRDefault="00A65EA2" w:rsidP="00022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5EA2" w:rsidRDefault="00A65EA2" w:rsidP="00022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5EA2" w:rsidRDefault="00A65EA2" w:rsidP="00022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5EA2" w:rsidRDefault="00A65EA2" w:rsidP="00022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5EA2" w:rsidRDefault="00A65EA2" w:rsidP="00022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5EA2" w:rsidRDefault="00A65EA2" w:rsidP="00022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454F" w:rsidRDefault="00C5454F" w:rsidP="00022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454F" w:rsidRDefault="00C5454F" w:rsidP="00022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454F" w:rsidRDefault="00C5454F" w:rsidP="00022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454F" w:rsidRDefault="00C5454F" w:rsidP="00022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454F" w:rsidRDefault="00C5454F" w:rsidP="00022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454F" w:rsidRPr="00A65EA2" w:rsidRDefault="00C5454F" w:rsidP="00A65E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5454F" w:rsidRPr="00A65EA2" w:rsidSect="00C5454F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8A49A2"/>
    <w:multiLevelType w:val="singleLevel"/>
    <w:tmpl w:val="2AD46826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720"/>
      </w:pPr>
    </w:lvl>
  </w:abstractNum>
  <w:abstractNum w:abstractNumId="1">
    <w:nsid w:val="5D914E17"/>
    <w:multiLevelType w:val="hybridMultilevel"/>
    <w:tmpl w:val="6310D6C2"/>
    <w:lvl w:ilvl="0" w:tplc="6756A3CC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7C534BEB"/>
    <w:multiLevelType w:val="hybridMultilevel"/>
    <w:tmpl w:val="FF7E07C0"/>
    <w:lvl w:ilvl="0" w:tplc="BB50669C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52461"/>
    <w:rsid w:val="000222E5"/>
    <w:rsid w:val="0002733F"/>
    <w:rsid w:val="0005148F"/>
    <w:rsid w:val="00066161"/>
    <w:rsid w:val="00097525"/>
    <w:rsid w:val="000C091C"/>
    <w:rsid w:val="00112718"/>
    <w:rsid w:val="002243DA"/>
    <w:rsid w:val="00227263"/>
    <w:rsid w:val="00345819"/>
    <w:rsid w:val="00446770"/>
    <w:rsid w:val="004C2283"/>
    <w:rsid w:val="004F318F"/>
    <w:rsid w:val="004F6152"/>
    <w:rsid w:val="00513E1C"/>
    <w:rsid w:val="00552461"/>
    <w:rsid w:val="00675BEE"/>
    <w:rsid w:val="006A53BB"/>
    <w:rsid w:val="006C376A"/>
    <w:rsid w:val="006E7E97"/>
    <w:rsid w:val="006F1C7E"/>
    <w:rsid w:val="00864F6E"/>
    <w:rsid w:val="008C6D7C"/>
    <w:rsid w:val="009717D9"/>
    <w:rsid w:val="0099137C"/>
    <w:rsid w:val="00A43F67"/>
    <w:rsid w:val="00A65EA2"/>
    <w:rsid w:val="00AA5DF5"/>
    <w:rsid w:val="00AC75E0"/>
    <w:rsid w:val="00AE747F"/>
    <w:rsid w:val="00AE7D50"/>
    <w:rsid w:val="00B747B6"/>
    <w:rsid w:val="00C22677"/>
    <w:rsid w:val="00C5454F"/>
    <w:rsid w:val="00D3635B"/>
    <w:rsid w:val="00E13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544D35-77BC-4DB7-A48A-F6A8A1F78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45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A5DF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27263"/>
    <w:pPr>
      <w:ind w:left="720"/>
      <w:contextualSpacing/>
    </w:pPr>
  </w:style>
  <w:style w:type="paragraph" w:styleId="2">
    <w:name w:val="Body Text 2"/>
    <w:basedOn w:val="a"/>
    <w:link w:val="20"/>
    <w:semiHidden/>
    <w:rsid w:val="00066161"/>
    <w:pPr>
      <w:spacing w:after="0" w:line="240" w:lineRule="auto"/>
      <w:jc w:val="center"/>
    </w:pPr>
    <w:rPr>
      <w:rFonts w:ascii="Times New Roman" w:eastAsia="Times New Roman" w:hAnsi="Times New Roman" w:cs="Times New Roman"/>
      <w:sz w:val="27"/>
      <w:szCs w:val="24"/>
    </w:rPr>
  </w:style>
  <w:style w:type="character" w:customStyle="1" w:styleId="20">
    <w:name w:val="Основной текст 2 Знак"/>
    <w:basedOn w:val="a0"/>
    <w:link w:val="2"/>
    <w:semiHidden/>
    <w:rsid w:val="00066161"/>
    <w:rPr>
      <w:rFonts w:ascii="Times New Roman" w:eastAsia="Times New Roman" w:hAnsi="Times New Roman" w:cs="Times New Roman"/>
      <w:sz w:val="27"/>
      <w:szCs w:val="24"/>
    </w:rPr>
  </w:style>
  <w:style w:type="paragraph" w:styleId="a5">
    <w:name w:val="Body Text"/>
    <w:basedOn w:val="a"/>
    <w:link w:val="a6"/>
    <w:semiHidden/>
    <w:rsid w:val="00066161"/>
    <w:pPr>
      <w:spacing w:after="0" w:line="240" w:lineRule="auto"/>
      <w:jc w:val="both"/>
    </w:pPr>
    <w:rPr>
      <w:rFonts w:ascii="Courier New" w:eastAsia="Times New Roman" w:hAnsi="Courier New" w:cs="Courier New"/>
      <w:sz w:val="28"/>
      <w:szCs w:val="24"/>
    </w:rPr>
  </w:style>
  <w:style w:type="character" w:customStyle="1" w:styleId="a6">
    <w:name w:val="Основной текст Знак"/>
    <w:basedOn w:val="a0"/>
    <w:link w:val="a5"/>
    <w:semiHidden/>
    <w:rsid w:val="00066161"/>
    <w:rPr>
      <w:rFonts w:ascii="Courier New" w:eastAsia="Times New Roman" w:hAnsi="Courier New" w:cs="Courier New"/>
      <w:sz w:val="28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06616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66161"/>
    <w:rPr>
      <w:sz w:val="16"/>
      <w:szCs w:val="16"/>
    </w:rPr>
  </w:style>
  <w:style w:type="paragraph" w:styleId="21">
    <w:name w:val="Body Text Indent 2"/>
    <w:basedOn w:val="a"/>
    <w:link w:val="22"/>
    <w:uiPriority w:val="99"/>
    <w:semiHidden/>
    <w:unhideWhenUsed/>
    <w:rsid w:val="006A53B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6A53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9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5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mash119</cp:lastModifiedBy>
  <cp:revision>24</cp:revision>
  <dcterms:created xsi:type="dcterms:W3CDTF">2018-10-30T04:24:00Z</dcterms:created>
  <dcterms:modified xsi:type="dcterms:W3CDTF">2019-12-06T03:43:00Z</dcterms:modified>
</cp:coreProperties>
</file>